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05" w:rsidRPr="00851705" w:rsidRDefault="00851705" w:rsidP="00851705">
      <w:pPr>
        <w:tabs>
          <w:tab w:val="left" w:pos="1845"/>
        </w:tabs>
        <w:rPr>
          <w:rFonts w:ascii="宋体" w:eastAsia="宋体" w:hAnsi="宋体" w:hint="eastAsia"/>
          <w:b/>
          <w:bCs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bCs/>
          <w:sz w:val="28"/>
          <w:szCs w:val="28"/>
        </w:rPr>
        <w:t>附件3. 书院学生活动决算表</w:t>
      </w:r>
      <w:bookmarkEnd w:id="0"/>
    </w:p>
    <w:p w:rsidR="00851705" w:rsidRPr="00350C69" w:rsidRDefault="00851705" w:rsidP="00851705">
      <w:pPr>
        <w:tabs>
          <w:tab w:val="left" w:pos="1845"/>
        </w:tabs>
        <w:jc w:val="right"/>
        <w:rPr>
          <w:rFonts w:ascii="宋体" w:eastAsia="宋体" w:hAnsi="宋体"/>
          <w:bCs/>
          <w:szCs w:val="28"/>
        </w:rPr>
      </w:pPr>
      <w:r w:rsidRPr="00350C69">
        <w:rPr>
          <w:rFonts w:ascii="宋体" w:eastAsia="宋体" w:hAnsi="宋体" w:hint="eastAsia"/>
          <w:bCs/>
          <w:szCs w:val="28"/>
        </w:rPr>
        <w:t>（如填写后表格超过一页，请双面打印）</w:t>
      </w:r>
    </w:p>
    <w:tbl>
      <w:tblPr>
        <w:tblW w:w="8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51"/>
        <w:gridCol w:w="383"/>
        <w:gridCol w:w="283"/>
        <w:gridCol w:w="1648"/>
        <w:gridCol w:w="53"/>
        <w:gridCol w:w="567"/>
        <w:gridCol w:w="709"/>
        <w:gridCol w:w="992"/>
        <w:gridCol w:w="1560"/>
      </w:tblGrid>
      <w:tr w:rsidR="00851705" w:rsidTr="00EF7EDB">
        <w:trPr>
          <w:trHeight w:val="444"/>
          <w:jc w:val="center"/>
        </w:trPr>
        <w:tc>
          <w:tcPr>
            <w:tcW w:w="8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书院学生活动决算表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28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填报单位：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填报人： 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填报人联系方式：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5095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工作/活动名称：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填报日期：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8356" w:type="dxa"/>
            <w:gridSpan w:val="10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活动总结（突出活动成果，300字左右；活动照片请按要求发至经费审核人邮箱）</w:t>
            </w:r>
          </w:p>
        </w:tc>
      </w:tr>
      <w:tr w:rsidR="00851705" w:rsidTr="00EF7EDB">
        <w:trPr>
          <w:trHeight w:val="824"/>
          <w:jc w:val="center"/>
        </w:trPr>
        <w:tc>
          <w:tcPr>
            <w:tcW w:w="835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51705" w:rsidRPr="00BD4ED1" w:rsidRDefault="00851705" w:rsidP="00EF7EDB">
            <w:pPr>
              <w:jc w:val="left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851705" w:rsidTr="00EF7EDB">
        <w:trPr>
          <w:trHeight w:val="435"/>
          <w:jc w:val="center"/>
        </w:trPr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一、资金来源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决算金额（元）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1.书院学生活动经费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2.书院管理中心经费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3.其他（须在备注栏注明）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合    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3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二、支出类别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实际支出</w:t>
            </w:r>
          </w:p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金额（元）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计算方式</w:t>
            </w:r>
          </w:p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（单价*数量）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收款人</w:t>
            </w:r>
          </w:p>
        </w:tc>
      </w:tr>
      <w:tr w:rsidR="00851705" w:rsidTr="00EF7EDB">
        <w:trPr>
          <w:trHeight w:val="340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1.借款与报销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Pr="00BD4ED1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Pr="00A31D5A" w:rsidRDefault="00851705" w:rsidP="00EF7EDB">
            <w:pPr>
              <w:jc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印刷费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1元/张*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10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Pr="00BD4ED1" w:rsidRDefault="00851705" w:rsidP="00EF7ED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Pr="00A31D5A" w:rsidRDefault="00851705" w:rsidP="00EF7EDB">
            <w:pPr>
              <w:jc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场地费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5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元/天*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1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天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Pr="00A31D5A" w:rsidRDefault="00851705" w:rsidP="00EF7EDB">
            <w:pPr>
              <w:jc w:val="center"/>
              <w:rPr>
                <w:rFonts w:ascii="仿宋" w:eastAsia="仿宋" w:hAnsi="仿宋" w:cs="仿宋"/>
                <w:color w:val="FF0000"/>
                <w:sz w:val="20"/>
                <w:szCs w:val="20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餐费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5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元/份*</w:t>
            </w:r>
            <w:r>
              <w:rPr>
                <w:rFonts w:ascii="仿宋" w:eastAsia="仿宋" w:hAnsi="仿宋" w:cs="仿宋"/>
                <w:color w:val="FF0000"/>
                <w:sz w:val="20"/>
                <w:szCs w:val="20"/>
              </w:rPr>
              <w:t>1</w:t>
            </w:r>
            <w:r w:rsidRPr="00A31D5A">
              <w:rPr>
                <w:rFonts w:ascii="仿宋" w:eastAsia="仿宋" w:hAnsi="仿宋" w:cs="仿宋"/>
                <w:color w:val="FF0000"/>
                <w:sz w:val="20"/>
                <w:szCs w:val="20"/>
              </w:rPr>
              <w:t>0</w:t>
            </w:r>
            <w:r w:rsidRPr="00A31D5A">
              <w:rPr>
                <w:rFonts w:ascii="仿宋" w:eastAsia="仿宋" w:hAnsi="仿宋" w:cs="仿宋" w:hint="eastAsia"/>
                <w:color w:val="FF0000"/>
                <w:sz w:val="20"/>
                <w:szCs w:val="20"/>
              </w:rPr>
              <w:t>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2.银行代发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left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合    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b/>
                <w:color w:val="000000"/>
                <w:szCs w:val="21"/>
                <w:u w:val="single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51705" w:rsidRDefault="00851705" w:rsidP="00EF7EDB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51705" w:rsidTr="00EF7EDB">
        <w:trPr>
          <w:trHeight w:val="402"/>
          <w:jc w:val="center"/>
        </w:trPr>
        <w:tc>
          <w:tcPr>
            <w:tcW w:w="835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51705" w:rsidRDefault="00851705" w:rsidP="00EF7EDB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预决算差异分析：</w:t>
            </w:r>
          </w:p>
        </w:tc>
      </w:tr>
      <w:tr w:rsidR="00851705" w:rsidTr="00EF7EDB">
        <w:trPr>
          <w:trHeight w:val="402"/>
          <w:jc w:val="center"/>
        </w:trPr>
        <w:tc>
          <w:tcPr>
            <w:tcW w:w="8356" w:type="dxa"/>
            <w:gridSpan w:val="10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51705" w:rsidRDefault="00851705" w:rsidP="00EF7EDB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851705" w:rsidTr="00EF7EDB">
        <w:trPr>
          <w:trHeight w:val="312"/>
          <w:jc w:val="center"/>
        </w:trPr>
        <w:tc>
          <w:tcPr>
            <w:tcW w:w="8356" w:type="dxa"/>
            <w:gridSpan w:val="10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51705" w:rsidRDefault="00851705" w:rsidP="00EF7EDB">
            <w:pPr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</w:p>
        </w:tc>
      </w:tr>
      <w:tr w:rsidR="00851705" w:rsidTr="00EF7EDB">
        <w:trPr>
          <w:trHeight w:val="1404"/>
          <w:jc w:val="center"/>
        </w:trPr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51705" w:rsidRPr="00116BDB" w:rsidRDefault="00851705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活动负责人签字：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51705" w:rsidRDefault="00851705" w:rsidP="00EF7EDB">
            <w:pPr>
              <w:widowControl/>
              <w:textAlignment w:val="center"/>
              <w:rPr>
                <w:rFonts w:ascii="仿宋" w:eastAsia="仿宋" w:hAnsi="仿宋" w:cs="仿宋"/>
                <w:b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学生组长签字：</w:t>
            </w:r>
          </w:p>
        </w:tc>
        <w:tc>
          <w:tcPr>
            <w:tcW w:w="38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51705" w:rsidRDefault="00851705" w:rsidP="00EF7ED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FF0000"/>
                <w:szCs w:val="21"/>
              </w:rPr>
            </w:pPr>
            <w:r>
              <w:rPr>
                <w:rStyle w:val="font81"/>
                <w:rFonts w:hint="default"/>
                <w:szCs w:val="21"/>
                <w:lang w:bidi="ar"/>
              </w:rPr>
              <w:t>（单项决算支出类别金额（借款与报销、银行代发、转拨经费）超过单项预算110%）</w:t>
            </w:r>
            <w:r>
              <w:rPr>
                <w:rStyle w:val="font81"/>
                <w:rFonts w:hint="default"/>
                <w:szCs w:val="21"/>
                <w:lang w:bidi="ar"/>
              </w:rPr>
              <w:br/>
            </w:r>
            <w:r>
              <w:rPr>
                <w:rStyle w:val="font51"/>
                <w:rFonts w:hint="default"/>
                <w:szCs w:val="21"/>
                <w:lang w:bidi="ar"/>
              </w:rPr>
              <w:t>中心核心组意见：</w:t>
            </w:r>
          </w:p>
          <w:p w:rsidR="00851705" w:rsidRDefault="00851705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</w:p>
        </w:tc>
      </w:tr>
      <w:tr w:rsidR="00851705" w:rsidTr="00EF7EDB">
        <w:trPr>
          <w:trHeight w:val="90"/>
          <w:jc w:val="center"/>
        </w:trPr>
        <w:tc>
          <w:tcPr>
            <w:tcW w:w="2161" w:type="dxa"/>
            <w:gridSpan w:val="2"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51705" w:rsidRDefault="00851705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 w:rsidRPr="007B0A97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月</w:t>
            </w:r>
            <w:r w:rsidRPr="007B0A97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日</w:t>
            </w:r>
            <w:r w:rsidRPr="007B0A97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 w:rsidRPr="007B0A97"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51705" w:rsidRDefault="00851705" w:rsidP="00EF7EDB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年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日</w:t>
            </w:r>
          </w:p>
        </w:tc>
        <w:tc>
          <w:tcPr>
            <w:tcW w:w="388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851705" w:rsidRDefault="00851705" w:rsidP="00EF7EDB">
            <w:pPr>
              <w:widowControl/>
              <w:jc w:val="right"/>
              <w:textAlignment w:val="center"/>
              <w:rPr>
                <w:rStyle w:val="font81"/>
                <w:rFonts w:hint="default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 xml:space="preserve"> 月 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 w:rsidR="00CC7FAF" w:rsidRDefault="00CC7FAF"/>
    <w:sectPr w:rsidR="00CC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0D" w:rsidRDefault="00554E0D" w:rsidP="00851705">
      <w:r>
        <w:separator/>
      </w:r>
    </w:p>
  </w:endnote>
  <w:endnote w:type="continuationSeparator" w:id="0">
    <w:p w:rsidR="00554E0D" w:rsidRDefault="00554E0D" w:rsidP="0085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0D" w:rsidRDefault="00554E0D" w:rsidP="00851705">
      <w:r>
        <w:separator/>
      </w:r>
    </w:p>
  </w:footnote>
  <w:footnote w:type="continuationSeparator" w:id="0">
    <w:p w:rsidR="00554E0D" w:rsidRDefault="00554E0D" w:rsidP="0085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DC"/>
    <w:rsid w:val="00554E0D"/>
    <w:rsid w:val="00851705"/>
    <w:rsid w:val="00B05ADC"/>
    <w:rsid w:val="00C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D94B"/>
  <w15:chartTrackingRefBased/>
  <w15:docId w15:val="{F6B2BA06-A79D-4777-BC56-AE02FC6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705"/>
    <w:rPr>
      <w:sz w:val="18"/>
      <w:szCs w:val="18"/>
    </w:rPr>
  </w:style>
  <w:style w:type="character" w:customStyle="1" w:styleId="font81">
    <w:name w:val="font81"/>
    <w:basedOn w:val="a0"/>
    <w:rsid w:val="00851705"/>
    <w:rPr>
      <w:rFonts w:ascii="仿宋" w:eastAsia="仿宋" w:hAnsi="仿宋" w:cs="仿宋" w:hint="eastAsia"/>
      <w:b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851705"/>
    <w:rPr>
      <w:rFonts w:ascii="仿宋" w:eastAsia="仿宋" w:hAnsi="仿宋" w:cs="仿宋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2021-03-16T07:40:00Z</dcterms:created>
  <dcterms:modified xsi:type="dcterms:W3CDTF">2021-03-16T07:41:00Z</dcterms:modified>
</cp:coreProperties>
</file>